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74" w:rsidRDefault="00A81B7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Зам. Директора по УСР</w:t>
      </w:r>
    </w:p>
    <w:p w:rsidR="004D1A5A" w:rsidRPr="009D604E" w:rsidRDefault="00755659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ГБОУДО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A5A" w:rsidRPr="009D604E">
        <w:rPr>
          <w:rFonts w:ascii="Times New Roman" w:hAnsi="Times New Roman" w:cs="Times New Roman"/>
          <w:b/>
          <w:sz w:val="24"/>
          <w:szCs w:val="24"/>
        </w:rPr>
        <w:t xml:space="preserve">СОСДЮСШОР 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>ОР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ГБОУДО</w:t>
      </w:r>
      <w:r w:rsidR="00056BA9">
        <w:rPr>
          <w:rFonts w:ascii="Times New Roman" w:hAnsi="Times New Roman" w:cs="Times New Roman"/>
          <w:b/>
          <w:sz w:val="24"/>
          <w:szCs w:val="24"/>
        </w:rPr>
        <w:t xml:space="preserve"> СОСДЮСШОР ОР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И.В. Зубова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З.В. Баткова</w:t>
      </w:r>
    </w:p>
    <w:p w:rsidR="00C47F84" w:rsidRPr="009D604E" w:rsidRDefault="00C47F84" w:rsidP="0005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47F84" w:rsidRDefault="0068692F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«__»_______________2015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«__»_______________2015</w:t>
      </w:r>
      <w:r w:rsidR="00056BA9"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A81B74" w:rsidRDefault="00A81B7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84" w:rsidRPr="009D604E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6BA9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8692F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737598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0C0E91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7375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1A5A" w:rsidRDefault="00C0275E" w:rsidP="00C0275E">
      <w:pPr>
        <w:tabs>
          <w:tab w:val="center" w:pos="5386"/>
          <w:tab w:val="left" w:pos="8439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37598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="00737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70-ти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</w:t>
      </w:r>
      <w:r w:rsidR="006358B6">
        <w:rPr>
          <w:rFonts w:ascii="Times New Roman" w:hAnsi="Times New Roman" w:cs="Times New Roman"/>
          <w:b/>
          <w:sz w:val="24"/>
          <w:szCs w:val="24"/>
        </w:rPr>
        <w:t>Войне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753F" w:rsidRDefault="001E753F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B74" w:rsidRPr="009D604E" w:rsidRDefault="00A81B7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8" w:rsidRPr="009D604E" w:rsidRDefault="004D1A5A" w:rsidP="00CD4D15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47F84" w:rsidRPr="00041F0E" w:rsidRDefault="00041F0E" w:rsidP="00CD4D15">
      <w:pPr>
        <w:pStyle w:val="a8"/>
        <w:shd w:val="clear" w:color="auto" w:fill="FFFFFF"/>
        <w:spacing w:before="0" w:beforeAutospacing="0" w:after="0" w:afterAutospacing="0"/>
        <w:ind w:left="567" w:firstLine="567"/>
        <w:jc w:val="both"/>
      </w:pPr>
      <w:r>
        <w:t xml:space="preserve">1.1. </w:t>
      </w:r>
      <w:r w:rsidR="00637A08" w:rsidRPr="00041F0E">
        <w:t>Конкурс детского творчества</w:t>
      </w:r>
      <w:r w:rsidR="00056BA9">
        <w:t xml:space="preserve"> </w:t>
      </w:r>
      <w:r w:rsidR="00637A08" w:rsidRPr="00041F0E">
        <w:t xml:space="preserve">проводится в целях </w:t>
      </w:r>
      <w:r w:rsidR="00CD4D15" w:rsidRPr="00041F0E">
        <w:t>развития творческих способностей̆</w:t>
      </w:r>
      <w:r w:rsidR="001E753F" w:rsidRPr="00041F0E">
        <w:t>,</w:t>
      </w:r>
      <w:r w:rsidR="00056BA9">
        <w:t xml:space="preserve"> </w:t>
      </w:r>
      <w:r w:rsidR="00B86D01" w:rsidRPr="00041F0E">
        <w:rPr>
          <w:shd w:val="clear" w:color="auto" w:fill="FFFFFF"/>
        </w:rPr>
        <w:t>всесторо</w:t>
      </w:r>
      <w:r w:rsidR="00056BA9">
        <w:rPr>
          <w:shd w:val="clear" w:color="auto" w:fill="FFFFFF"/>
        </w:rPr>
        <w:t>ннего развития</w:t>
      </w:r>
      <w:r>
        <w:rPr>
          <w:shd w:val="clear" w:color="auto" w:fill="FFFFFF"/>
        </w:rPr>
        <w:t xml:space="preserve"> </w:t>
      </w:r>
      <w:r w:rsidR="00056BA9">
        <w:rPr>
          <w:shd w:val="clear" w:color="auto" w:fill="FFFFFF"/>
        </w:rPr>
        <w:t>об</w:t>
      </w:r>
      <w:r>
        <w:rPr>
          <w:shd w:val="clear" w:color="auto" w:fill="FFFFFF"/>
        </w:rPr>
        <w:t>уча</w:t>
      </w:r>
      <w:r w:rsidR="00056BA9">
        <w:rPr>
          <w:shd w:val="clear" w:color="auto" w:fill="FFFFFF"/>
        </w:rPr>
        <w:t>ю</w:t>
      </w:r>
      <w:r>
        <w:rPr>
          <w:shd w:val="clear" w:color="auto" w:fill="FFFFFF"/>
        </w:rPr>
        <w:t>щихся</w:t>
      </w:r>
      <w:r w:rsidR="00B86D01" w:rsidRPr="00041F0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повышения эстетического, пат</w:t>
      </w:r>
      <w:r w:rsidRPr="00041F0E">
        <w:rPr>
          <w:shd w:val="clear" w:color="auto" w:fill="FFFFFF"/>
        </w:rPr>
        <w:t>риотического и нравственно</w:t>
      </w:r>
      <w:r>
        <w:rPr>
          <w:shd w:val="clear" w:color="auto" w:fill="FFFFFF"/>
        </w:rPr>
        <w:t>г</w:t>
      </w:r>
      <w:r w:rsidRPr="00041F0E">
        <w:rPr>
          <w:shd w:val="clear" w:color="auto" w:fill="FFFFFF"/>
        </w:rPr>
        <w:t xml:space="preserve">о воспитания </w:t>
      </w:r>
      <w:r>
        <w:rPr>
          <w:shd w:val="clear" w:color="auto" w:fill="FFFFFF"/>
        </w:rPr>
        <w:t>об</w:t>
      </w:r>
      <w:r w:rsidRPr="00041F0E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041F0E">
        <w:rPr>
          <w:shd w:val="clear" w:color="auto" w:fill="FFFFFF"/>
        </w:rPr>
        <w:t xml:space="preserve">щихся, </w:t>
      </w:r>
      <w:r w:rsidR="006274F8">
        <w:rPr>
          <w:shd w:val="clear" w:color="auto" w:fill="FFFFFF"/>
        </w:rPr>
        <w:t xml:space="preserve">в рамках реализации плана воспитательной работы и плана мероприятий, посвященных </w:t>
      </w:r>
      <w:r w:rsidR="006358B6" w:rsidRPr="006358B6">
        <w:t xml:space="preserve">70-ти </w:t>
      </w:r>
      <w:proofErr w:type="spellStart"/>
      <w:r w:rsidR="006358B6" w:rsidRPr="006358B6">
        <w:t>летию</w:t>
      </w:r>
      <w:proofErr w:type="spellEnd"/>
      <w:r w:rsidR="006358B6" w:rsidRPr="006358B6">
        <w:t xml:space="preserve"> Победы в Великой Отечественной Войне</w:t>
      </w:r>
      <w:r w:rsidR="00056BA9" w:rsidRPr="006358B6">
        <w:t>.</w:t>
      </w:r>
    </w:p>
    <w:p w:rsidR="00637A08" w:rsidRPr="009D604E" w:rsidRDefault="00637A08" w:rsidP="001E753F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CD4D15" w:rsidRDefault="00041F0E" w:rsidP="00942D1A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37A08" w:rsidRPr="009D604E">
        <w:rPr>
          <w:rFonts w:ascii="Times New Roman" w:hAnsi="Times New Roman" w:cs="Times New Roman"/>
          <w:sz w:val="24"/>
          <w:szCs w:val="24"/>
        </w:rPr>
        <w:t>Общее руководство проведением конкурса, о</w:t>
      </w:r>
      <w:r w:rsidR="006358B6">
        <w:rPr>
          <w:rFonts w:ascii="Times New Roman" w:hAnsi="Times New Roman" w:cs="Times New Roman"/>
          <w:sz w:val="24"/>
          <w:szCs w:val="24"/>
        </w:rPr>
        <w:t>существляет ГБОУДО</w:t>
      </w:r>
      <w:r w:rsidR="00056BA9">
        <w:rPr>
          <w:rFonts w:ascii="Times New Roman" w:hAnsi="Times New Roman" w:cs="Times New Roman"/>
          <w:sz w:val="24"/>
          <w:szCs w:val="24"/>
        </w:rPr>
        <w:t xml:space="preserve"> СОСДЮСШОР «Олимпийские ракетки»</w:t>
      </w:r>
      <w:r w:rsidR="00637A08" w:rsidRPr="009D604E">
        <w:rPr>
          <w:rFonts w:ascii="Times New Roman" w:hAnsi="Times New Roman" w:cs="Times New Roman"/>
          <w:sz w:val="24"/>
          <w:szCs w:val="24"/>
        </w:rPr>
        <w:t>, непосредственное проведение возлагается на жюри в следующем составе: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1A">
        <w:rPr>
          <w:rFonts w:ascii="Times New Roman" w:hAnsi="Times New Roman" w:cs="Times New Roman"/>
          <w:sz w:val="24"/>
          <w:szCs w:val="24"/>
        </w:rPr>
        <w:t>Баткова З.В.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  – заместитель директора</w:t>
      </w:r>
      <w:r w:rsidR="00CD4D15">
        <w:rPr>
          <w:rFonts w:ascii="Times New Roman" w:hAnsi="Times New Roman" w:cs="Times New Roman"/>
          <w:sz w:val="24"/>
          <w:szCs w:val="24"/>
        </w:rPr>
        <w:t xml:space="preserve"> по УСР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1A">
        <w:rPr>
          <w:rFonts w:ascii="Times New Roman" w:hAnsi="Times New Roman" w:cs="Times New Roman"/>
          <w:sz w:val="24"/>
          <w:szCs w:val="24"/>
        </w:rPr>
        <w:t>Варфоломеев Д.Л.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заведующий специализированным отделением бадминтона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6358B6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Сивцова</w:t>
      </w:r>
      <w:r w:rsidR="001E753F" w:rsidRPr="00942D1A">
        <w:rPr>
          <w:rFonts w:ascii="Times New Roman" w:hAnsi="Times New Roman" w:cs="Times New Roman"/>
          <w:sz w:val="24"/>
          <w:szCs w:val="24"/>
        </w:rPr>
        <w:t xml:space="preserve"> Н.М</w:t>
      </w:r>
      <w:r w:rsidR="00637A08" w:rsidRPr="00942D1A">
        <w:rPr>
          <w:rFonts w:ascii="Times New Roman" w:hAnsi="Times New Roman" w:cs="Times New Roman"/>
          <w:sz w:val="24"/>
          <w:szCs w:val="24"/>
        </w:rPr>
        <w:t>. – инструктор-методист</w:t>
      </w:r>
      <w:r w:rsidR="00CD4D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08" w:rsidRDefault="006358B6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А.М.</w:t>
      </w:r>
      <w:r w:rsidR="000C0E91">
        <w:rPr>
          <w:rFonts w:ascii="Times New Roman" w:hAnsi="Times New Roman" w:cs="Times New Roman"/>
          <w:sz w:val="24"/>
          <w:szCs w:val="24"/>
        </w:rPr>
        <w:t xml:space="preserve"> – инструктор-методист;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37A08" w:rsidRPr="009D604E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056BA9">
        <w:rPr>
          <w:rFonts w:ascii="Times New Roman" w:hAnsi="Times New Roman" w:cs="Times New Roman"/>
          <w:sz w:val="24"/>
          <w:szCs w:val="24"/>
        </w:rPr>
        <w:t>об</w:t>
      </w:r>
      <w:r w:rsidR="00637A08" w:rsidRPr="009D604E">
        <w:rPr>
          <w:rFonts w:ascii="Times New Roman" w:hAnsi="Times New Roman" w:cs="Times New Roman"/>
          <w:sz w:val="24"/>
          <w:szCs w:val="24"/>
        </w:rPr>
        <w:t>уча</w:t>
      </w:r>
      <w:r w:rsidR="00056BA9">
        <w:rPr>
          <w:rFonts w:ascii="Times New Roman" w:hAnsi="Times New Roman" w:cs="Times New Roman"/>
          <w:sz w:val="24"/>
          <w:szCs w:val="24"/>
        </w:rPr>
        <w:t>ю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C1A0E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0C0E91">
        <w:rPr>
          <w:rFonts w:ascii="Times New Roman" w:hAnsi="Times New Roman" w:cs="Times New Roman"/>
          <w:sz w:val="24"/>
          <w:szCs w:val="24"/>
        </w:rPr>
        <w:t>отделений Школы</w:t>
      </w:r>
      <w:r w:rsidR="00B86D01">
        <w:rPr>
          <w:rFonts w:ascii="Times New Roman" w:hAnsi="Times New Roman" w:cs="Times New Roman"/>
          <w:sz w:val="24"/>
          <w:szCs w:val="24"/>
        </w:rPr>
        <w:t>.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7203F9" w:rsidRDefault="00041F0E" w:rsidP="00011008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1. Конкурс проводится по </w:t>
      </w:r>
      <w:r w:rsidR="001E753F">
        <w:rPr>
          <w:rFonts w:ascii="Times New Roman" w:hAnsi="Times New Roman" w:cs="Times New Roman"/>
          <w:sz w:val="24"/>
          <w:szCs w:val="24"/>
        </w:rPr>
        <w:t>следующим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6BA9">
        <w:rPr>
          <w:rFonts w:ascii="Times New Roman" w:hAnsi="Times New Roman" w:cs="Times New Roman"/>
          <w:sz w:val="24"/>
          <w:szCs w:val="24"/>
        </w:rPr>
        <w:t xml:space="preserve">аппликация, рисунок, </w:t>
      </w:r>
      <w:r w:rsidR="006274F8">
        <w:rPr>
          <w:rFonts w:ascii="Times New Roman" w:hAnsi="Times New Roman" w:cs="Times New Roman"/>
          <w:sz w:val="24"/>
          <w:szCs w:val="24"/>
        </w:rPr>
        <w:t>подделка</w:t>
      </w:r>
      <w:r w:rsidR="00056BA9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CC1A0E" w:rsidRPr="00CC1A0E">
        <w:rPr>
          <w:rFonts w:ascii="Times New Roman" w:hAnsi="Times New Roman" w:cs="Times New Roman"/>
          <w:sz w:val="24"/>
          <w:szCs w:val="24"/>
        </w:rPr>
        <w:t xml:space="preserve">70-ти </w:t>
      </w:r>
      <w:proofErr w:type="spellStart"/>
      <w:r w:rsidR="00CC1A0E" w:rsidRPr="00CC1A0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CC1A0E" w:rsidRPr="00CC1A0E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011008">
        <w:rPr>
          <w:rFonts w:ascii="Times New Roman" w:hAnsi="Times New Roman" w:cs="Times New Roman"/>
          <w:sz w:val="24"/>
          <w:szCs w:val="24"/>
        </w:rPr>
        <w:t>ы в Великой Отечественной Войне. Конкурс проводится в двух возрастных группах:</w:t>
      </w:r>
    </w:p>
    <w:p w:rsidR="00011008" w:rsidRPr="009D604E" w:rsidRDefault="00011008" w:rsidP="00011008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первая группа - 7-12 лет,</w:t>
      </w:r>
    </w:p>
    <w:p w:rsidR="007203F9" w:rsidRPr="009D604E" w:rsidRDefault="007203F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sz w:val="24"/>
          <w:szCs w:val="24"/>
        </w:rPr>
        <w:t xml:space="preserve">- вторая группа – </w:t>
      </w:r>
      <w:r w:rsidR="00B86D01">
        <w:rPr>
          <w:rFonts w:ascii="Times New Roman" w:hAnsi="Times New Roman" w:cs="Times New Roman"/>
          <w:sz w:val="24"/>
          <w:szCs w:val="24"/>
        </w:rPr>
        <w:t>13-17</w:t>
      </w:r>
      <w:r w:rsidRPr="009D604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E753F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AE2">
        <w:rPr>
          <w:rFonts w:ascii="Times New Roman" w:hAnsi="Times New Roman" w:cs="Times New Roman"/>
          <w:sz w:val="24"/>
          <w:szCs w:val="24"/>
        </w:rPr>
        <w:t xml:space="preserve">2. </w:t>
      </w:r>
      <w:r w:rsidR="001E753F">
        <w:rPr>
          <w:rFonts w:ascii="Times New Roman" w:hAnsi="Times New Roman" w:cs="Times New Roman"/>
          <w:sz w:val="24"/>
          <w:szCs w:val="24"/>
        </w:rPr>
        <w:t>Рабо</w:t>
      </w:r>
      <w:r w:rsidR="00B86D01">
        <w:rPr>
          <w:rFonts w:ascii="Times New Roman" w:hAnsi="Times New Roman" w:cs="Times New Roman"/>
          <w:sz w:val="24"/>
          <w:szCs w:val="24"/>
        </w:rPr>
        <w:t>ты необхо</w:t>
      </w:r>
      <w:r w:rsidR="00056BA9">
        <w:rPr>
          <w:rFonts w:ascii="Times New Roman" w:hAnsi="Times New Roman" w:cs="Times New Roman"/>
          <w:sz w:val="24"/>
          <w:szCs w:val="24"/>
        </w:rPr>
        <w:t xml:space="preserve">димо предоставить до </w:t>
      </w:r>
      <w:r w:rsidR="00CC1A0E">
        <w:rPr>
          <w:rFonts w:ascii="Times New Roman" w:hAnsi="Times New Roman" w:cs="Times New Roman"/>
          <w:sz w:val="24"/>
          <w:szCs w:val="24"/>
        </w:rPr>
        <w:t xml:space="preserve">01 </w:t>
      </w:r>
      <w:r w:rsidR="003D672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C1A0E">
        <w:rPr>
          <w:rFonts w:ascii="Times New Roman" w:hAnsi="Times New Roman" w:cs="Times New Roman"/>
          <w:sz w:val="24"/>
          <w:szCs w:val="24"/>
        </w:rPr>
        <w:t>2015</w:t>
      </w:r>
      <w:r w:rsidR="00B86D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753F">
        <w:rPr>
          <w:rFonts w:ascii="Times New Roman" w:hAnsi="Times New Roman" w:cs="Times New Roman"/>
          <w:sz w:val="24"/>
          <w:szCs w:val="24"/>
        </w:rPr>
        <w:t>.</w:t>
      </w:r>
    </w:p>
    <w:p w:rsidR="009E7781" w:rsidRP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C5AE2" w:rsidRDefault="00041F0E" w:rsidP="007C5AE2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принимаются в 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учебно-спортивный отдел Школы, (адрес:</w:t>
      </w:r>
      <w:proofErr w:type="gramEnd"/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«Заря»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Брянская, 5) 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778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D0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7781" w:rsidRPr="00A81B74" w:rsidRDefault="007C5AE2" w:rsidP="00A81B74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E91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этикеткой, </w:t>
      </w:r>
      <w:proofErr w:type="gramStart"/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42D1A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781" w:rsidRP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отобранных работ жюри выбирает победителей в каждой номинации для каждой возрастной группы.</w:t>
      </w:r>
    </w:p>
    <w:p w:rsid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E7781" w:rsidRPr="009E7781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E7781"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 жюри руководствуется следующими критериями: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раскрытия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выполнении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53F" w:rsidRDefault="009E7781" w:rsidP="00041F0E">
      <w:pPr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81" w:rsidRPr="001E753F" w:rsidRDefault="001E753F" w:rsidP="00942D1A">
      <w:p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лучших работ – победителям в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номинаций вручаются памятные призы и грамоты.</w:t>
      </w:r>
    </w:p>
    <w:p w:rsidR="009E7781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присуждения дополнительных номинаций.</w:t>
      </w:r>
    </w:p>
    <w:p w:rsidR="001E753F" w:rsidRPr="00A81B74" w:rsidRDefault="004F2B2C" w:rsidP="00A81B74">
      <w:pPr>
        <w:suppressAutoHyphens/>
        <w:spacing w:line="100" w:lineRule="atLeast"/>
        <w:jc w:val="center"/>
        <w:rPr>
          <w:rFonts w:ascii="Times New Roman" w:eastAsia="SimSun" w:hAnsi="Times New Roman" w:cs="Calibri"/>
          <w:color w:val="0000FF"/>
          <w:kern w:val="1"/>
          <w:sz w:val="1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конкурса будут размещены на сайте Школы</w:t>
      </w:r>
      <w:r w:rsidR="00A81B74" w:rsidRPr="001E7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r w:rsidR="00A81B74" w:rsidRPr="00A81B74">
          <w:rPr>
            <w:rFonts w:ascii="Times New Roman" w:eastAsia="SimSun" w:hAnsi="Times New Roman" w:cs="Calibri"/>
            <w:color w:val="0000FF"/>
            <w:kern w:val="1"/>
            <w:u w:val="single"/>
            <w:lang w:eastAsia="ru-RU"/>
          </w:rPr>
          <w:t>www.shkolasporta.ru</w:t>
        </w:r>
      </w:hyperlink>
    </w:p>
    <w:p w:rsidR="001E753F" w:rsidRP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награждения будет сообщено после подведения итогов.</w:t>
      </w:r>
    </w:p>
    <w:p w:rsidR="00207E55" w:rsidRDefault="00207E55" w:rsidP="00942D1A">
      <w:pPr>
        <w:pStyle w:val="a3"/>
        <w:numPr>
          <w:ilvl w:val="0"/>
          <w:numId w:val="14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207E55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осуществляется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A8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ГБОУДО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СОСДЮСШОР «Олимпийские ракетки»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0702</w:t>
      </w:r>
      <w:r w:rsid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D1A" w:rsidRDefault="00942D1A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E2" w:rsidRDefault="007C5AE2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55" w:rsidRPr="00942D1A" w:rsidRDefault="00207E55" w:rsidP="00942D1A">
      <w:pPr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a5"/>
        <w:tblW w:w="10989" w:type="dxa"/>
        <w:tblLook w:val="04A0" w:firstRow="1" w:lastRow="0" w:firstColumn="1" w:lastColumn="0" w:noHBand="0" w:noVBand="1"/>
      </w:tblPr>
      <w:tblGrid>
        <w:gridCol w:w="2532"/>
        <w:gridCol w:w="1545"/>
        <w:gridCol w:w="1993"/>
        <w:gridCol w:w="2480"/>
        <w:gridCol w:w="2439"/>
      </w:tblGrid>
      <w:tr w:rsidR="00B86D01" w:rsidTr="00B86D01">
        <w:trPr>
          <w:trHeight w:val="603"/>
        </w:trPr>
        <w:tc>
          <w:tcPr>
            <w:tcW w:w="2532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1545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93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480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тренера</w:t>
            </w:r>
          </w:p>
        </w:tc>
        <w:tc>
          <w:tcPr>
            <w:tcW w:w="2439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86D01" w:rsidTr="00B86D01">
        <w:trPr>
          <w:trHeight w:val="1638"/>
        </w:trPr>
        <w:tc>
          <w:tcPr>
            <w:tcW w:w="2532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E55" w:rsidRDefault="00207E55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Pr="0022077F" w:rsidRDefault="0022077F" w:rsidP="00942D1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056BA9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Мирошин</w:t>
      </w:r>
      <w:r w:rsidRPr="0022077F">
        <w:rPr>
          <w:rFonts w:ascii="Times New Roman" w:eastAsia="Times New Roman" w:hAnsi="Times New Roman" w:cs="Times New Roman"/>
          <w:sz w:val="16"/>
          <w:szCs w:val="16"/>
          <w:lang w:eastAsia="ru-RU"/>
        </w:rPr>
        <w:t>а С.В.</w:t>
      </w:r>
    </w:p>
    <w:sectPr w:rsidR="002419BE" w:rsidRPr="0022077F" w:rsidSect="001E753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4D"/>
    <w:multiLevelType w:val="hybridMultilevel"/>
    <w:tmpl w:val="1160D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62A5"/>
    <w:multiLevelType w:val="hybridMultilevel"/>
    <w:tmpl w:val="5BEC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C0C8F"/>
    <w:multiLevelType w:val="hybridMultilevel"/>
    <w:tmpl w:val="F0A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E9"/>
    <w:multiLevelType w:val="hybridMultilevel"/>
    <w:tmpl w:val="619E544A"/>
    <w:lvl w:ilvl="0" w:tplc="C282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15A1F"/>
    <w:multiLevelType w:val="hybridMultilevel"/>
    <w:tmpl w:val="F4AABDFC"/>
    <w:lvl w:ilvl="0" w:tplc="2D3A6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51C19"/>
    <w:multiLevelType w:val="hybridMultilevel"/>
    <w:tmpl w:val="A1A275CA"/>
    <w:lvl w:ilvl="0" w:tplc="688E9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8FB"/>
    <w:multiLevelType w:val="hybridMultilevel"/>
    <w:tmpl w:val="6580345A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E142A"/>
    <w:multiLevelType w:val="hybridMultilevel"/>
    <w:tmpl w:val="B1860D58"/>
    <w:lvl w:ilvl="0" w:tplc="A200454A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A18260F"/>
    <w:multiLevelType w:val="hybridMultilevel"/>
    <w:tmpl w:val="FBCED4B8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792E"/>
    <w:multiLevelType w:val="hybridMultilevel"/>
    <w:tmpl w:val="6B9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04F9"/>
    <w:multiLevelType w:val="hybridMultilevel"/>
    <w:tmpl w:val="3470FDA2"/>
    <w:lvl w:ilvl="0" w:tplc="357AF0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25FB3"/>
    <w:multiLevelType w:val="hybridMultilevel"/>
    <w:tmpl w:val="22A2FBB6"/>
    <w:lvl w:ilvl="0" w:tplc="A17EDC1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6A7255"/>
    <w:multiLevelType w:val="hybridMultilevel"/>
    <w:tmpl w:val="9FF4F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C60"/>
    <w:rsid w:val="00011008"/>
    <w:rsid w:val="000266BD"/>
    <w:rsid w:val="00041F0E"/>
    <w:rsid w:val="00056BA9"/>
    <w:rsid w:val="00087B1C"/>
    <w:rsid w:val="000B5706"/>
    <w:rsid w:val="000C0E91"/>
    <w:rsid w:val="0017606A"/>
    <w:rsid w:val="001E753F"/>
    <w:rsid w:val="00207E55"/>
    <w:rsid w:val="0022077F"/>
    <w:rsid w:val="00234E48"/>
    <w:rsid w:val="002419BE"/>
    <w:rsid w:val="002C524C"/>
    <w:rsid w:val="002D286D"/>
    <w:rsid w:val="003512BF"/>
    <w:rsid w:val="003A1EC0"/>
    <w:rsid w:val="003D672B"/>
    <w:rsid w:val="004D1A5A"/>
    <w:rsid w:val="004F2B2C"/>
    <w:rsid w:val="00533E3A"/>
    <w:rsid w:val="006274F8"/>
    <w:rsid w:val="006358B6"/>
    <w:rsid w:val="00637A08"/>
    <w:rsid w:val="0068692F"/>
    <w:rsid w:val="007203F9"/>
    <w:rsid w:val="00737598"/>
    <w:rsid w:val="00755659"/>
    <w:rsid w:val="007C5AE2"/>
    <w:rsid w:val="0081008B"/>
    <w:rsid w:val="00864327"/>
    <w:rsid w:val="008A25E7"/>
    <w:rsid w:val="0090566C"/>
    <w:rsid w:val="00942D1A"/>
    <w:rsid w:val="009A7984"/>
    <w:rsid w:val="009D14D5"/>
    <w:rsid w:val="009D604E"/>
    <w:rsid w:val="009E7781"/>
    <w:rsid w:val="009F1E34"/>
    <w:rsid w:val="00A46335"/>
    <w:rsid w:val="00A81B74"/>
    <w:rsid w:val="00A864B7"/>
    <w:rsid w:val="00AB4C60"/>
    <w:rsid w:val="00B86D01"/>
    <w:rsid w:val="00BC68F5"/>
    <w:rsid w:val="00C0275E"/>
    <w:rsid w:val="00C47F84"/>
    <w:rsid w:val="00CC1A0E"/>
    <w:rsid w:val="00CD4D15"/>
    <w:rsid w:val="00F44707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spor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5291834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15</cp:revision>
  <cp:lastPrinted>2005-01-07T22:41:00Z</cp:lastPrinted>
  <dcterms:created xsi:type="dcterms:W3CDTF">2012-10-18T05:29:00Z</dcterms:created>
  <dcterms:modified xsi:type="dcterms:W3CDTF">2015-01-30T09:33:00Z</dcterms:modified>
</cp:coreProperties>
</file>