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11" w:rsidRDefault="00FE1811" w:rsidP="00FE1811">
      <w:pPr>
        <w:rPr>
          <w:sz w:val="16"/>
        </w:rPr>
      </w:pPr>
    </w:p>
    <w:p w:rsidR="00FE1811" w:rsidRPr="00257D6F" w:rsidRDefault="00FE1811" w:rsidP="00FE1811">
      <w:pPr>
        <w:tabs>
          <w:tab w:val="left" w:pos="-1368"/>
          <w:tab w:val="left" w:pos="285"/>
        </w:tabs>
        <w:ind w:left="-284"/>
        <w:jc w:val="center"/>
        <w:rPr>
          <w:rFonts w:cs="Arial"/>
          <w:b/>
          <w:bCs/>
          <w:color w:val="FF0000"/>
          <w:sz w:val="28"/>
          <w:szCs w:val="26"/>
        </w:rPr>
      </w:pPr>
      <w:r w:rsidRPr="00257D6F">
        <w:rPr>
          <w:rFonts w:cs="Arial"/>
          <w:b/>
          <w:bCs/>
          <w:color w:val="FF0000"/>
          <w:sz w:val="28"/>
          <w:szCs w:val="26"/>
        </w:rPr>
        <w:t>РЕЗУЛЬТАТЫ</w:t>
      </w:r>
    </w:p>
    <w:p w:rsidR="00FE1811" w:rsidRDefault="00FE1811" w:rsidP="00FE1811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8"/>
          <w:szCs w:val="26"/>
        </w:rPr>
      </w:pPr>
      <w:r w:rsidRPr="00257D6F">
        <w:rPr>
          <w:rFonts w:cs="Arial"/>
          <w:b/>
          <w:bCs/>
          <w:color w:val="FF0000"/>
          <w:sz w:val="28"/>
          <w:szCs w:val="26"/>
        </w:rPr>
        <w:t>ВЫСТУПЛЕНИ</w:t>
      </w:r>
      <w:r>
        <w:rPr>
          <w:rFonts w:cs="Arial"/>
          <w:b/>
          <w:bCs/>
          <w:color w:val="FF0000"/>
          <w:sz w:val="28"/>
          <w:szCs w:val="26"/>
        </w:rPr>
        <w:t xml:space="preserve">Й </w:t>
      </w:r>
      <w:r w:rsidR="003138EF">
        <w:rPr>
          <w:rFonts w:cs="Arial"/>
          <w:b/>
          <w:bCs/>
          <w:color w:val="FF0000"/>
          <w:sz w:val="28"/>
          <w:szCs w:val="26"/>
        </w:rPr>
        <w:t>ЗАНИМАЮЩИХСЯ</w:t>
      </w:r>
    </w:p>
    <w:p w:rsidR="00FE1811" w:rsidRDefault="00FE1811" w:rsidP="00FE1811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28"/>
          <w:szCs w:val="26"/>
        </w:rPr>
      </w:pPr>
      <w:r>
        <w:rPr>
          <w:rFonts w:cs="Arial"/>
          <w:b/>
          <w:bCs/>
          <w:color w:val="FF0000"/>
          <w:sz w:val="28"/>
          <w:szCs w:val="26"/>
        </w:rPr>
        <w:t xml:space="preserve">СПЕЦИАЛИЗИРОВАННОГО ОТДЕЛЕНИЯ ТЕННИСА </w:t>
      </w:r>
    </w:p>
    <w:p w:rsidR="00FE1811" w:rsidRPr="0069524F" w:rsidRDefault="00FE1811" w:rsidP="00FE1811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32"/>
          <w:szCs w:val="24"/>
        </w:rPr>
      </w:pPr>
      <w:r>
        <w:rPr>
          <w:rFonts w:cs="Arial"/>
          <w:b/>
          <w:bCs/>
          <w:color w:val="FF0000"/>
          <w:sz w:val="28"/>
          <w:szCs w:val="26"/>
        </w:rPr>
        <w:t>В</w:t>
      </w:r>
      <w:r w:rsidRPr="00257D6F">
        <w:rPr>
          <w:rFonts w:cs="Arial"/>
          <w:b/>
          <w:bCs/>
          <w:color w:val="FF0000"/>
          <w:sz w:val="28"/>
          <w:szCs w:val="26"/>
        </w:rPr>
        <w:t xml:space="preserve"> </w:t>
      </w:r>
      <w:r>
        <w:rPr>
          <w:rFonts w:cs="Arial"/>
          <w:b/>
          <w:bCs/>
          <w:color w:val="FF0000"/>
          <w:sz w:val="28"/>
          <w:szCs w:val="26"/>
        </w:rPr>
        <w:t>НОЯБРЕ 2015 г.</w:t>
      </w:r>
      <w:r w:rsidR="00B0596B">
        <w:rPr>
          <w:rFonts w:cs="Arial"/>
          <w:b/>
          <w:bCs/>
          <w:color w:val="FF0000"/>
          <w:sz w:val="28"/>
          <w:szCs w:val="26"/>
        </w:rPr>
        <w:t xml:space="preserve"> </w:t>
      </w:r>
      <w:bookmarkStart w:id="0" w:name="_GoBack"/>
      <w:bookmarkEnd w:id="0"/>
      <w:r>
        <w:rPr>
          <w:rFonts w:cs="Arial"/>
          <w:b/>
          <w:bCs/>
          <w:color w:val="FF0000"/>
          <w:sz w:val="28"/>
          <w:szCs w:val="26"/>
        </w:rPr>
        <w:t>-</w:t>
      </w:r>
      <w:r w:rsidR="00B0596B">
        <w:rPr>
          <w:rFonts w:cs="Arial"/>
          <w:b/>
          <w:bCs/>
          <w:color w:val="FF0000"/>
          <w:sz w:val="28"/>
          <w:szCs w:val="26"/>
        </w:rPr>
        <w:t xml:space="preserve"> </w:t>
      </w:r>
      <w:r>
        <w:rPr>
          <w:rFonts w:cs="Arial"/>
          <w:b/>
          <w:bCs/>
          <w:color w:val="FF0000"/>
          <w:sz w:val="28"/>
          <w:szCs w:val="26"/>
        </w:rPr>
        <w:t>ЯНВАРЕ 2016</w:t>
      </w:r>
      <w:r w:rsidRPr="00257D6F">
        <w:rPr>
          <w:rFonts w:cs="Arial"/>
          <w:b/>
          <w:bCs/>
          <w:color w:val="FF0000"/>
          <w:sz w:val="28"/>
          <w:szCs w:val="26"/>
        </w:rPr>
        <w:t xml:space="preserve"> г.</w:t>
      </w:r>
    </w:p>
    <w:p w:rsidR="00FE1811" w:rsidRDefault="00FE1811" w:rsidP="00FE1811">
      <w:pPr>
        <w:tabs>
          <w:tab w:val="left" w:pos="-1368"/>
          <w:tab w:val="left" w:pos="285"/>
        </w:tabs>
        <w:ind w:left="-851"/>
        <w:jc w:val="center"/>
        <w:rPr>
          <w:rFonts w:cs="Arial"/>
          <w:b/>
          <w:bCs/>
          <w:color w:val="FF0000"/>
          <w:sz w:val="14"/>
          <w:szCs w:val="24"/>
        </w:rPr>
      </w:pPr>
    </w:p>
    <w:p w:rsidR="00FE1811" w:rsidRPr="00257D6F" w:rsidRDefault="00FE1811" w:rsidP="00FE1811">
      <w:pPr>
        <w:tabs>
          <w:tab w:val="left" w:pos="-1368"/>
          <w:tab w:val="left" w:pos="285"/>
        </w:tabs>
        <w:ind w:left="-851"/>
        <w:jc w:val="center"/>
        <w:rPr>
          <w:rFonts w:cs="Arial"/>
          <w:b/>
          <w:bCs/>
          <w:color w:val="FF0000"/>
          <w:sz w:val="14"/>
          <w:szCs w:val="24"/>
        </w:rPr>
      </w:pPr>
    </w:p>
    <w:p w:rsidR="00FE1811" w:rsidRPr="00404173" w:rsidRDefault="00FE1811" w:rsidP="00FE1811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10"/>
          <w:szCs w:val="24"/>
        </w:rPr>
      </w:pPr>
    </w:p>
    <w:tbl>
      <w:tblPr>
        <w:tblW w:w="10916" w:type="dxa"/>
        <w:tblInd w:w="-88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79"/>
        <w:gridCol w:w="4394"/>
        <w:gridCol w:w="1843"/>
      </w:tblGrid>
      <w:tr w:rsidR="00FE1811" w:rsidRPr="00404173" w:rsidTr="007251AC">
        <w:trPr>
          <w:trHeight w:val="2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811" w:rsidRPr="00257D6F" w:rsidRDefault="00FE1811" w:rsidP="007251A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 w:rsidRPr="00257D6F">
              <w:rPr>
                <w:b/>
                <w:bCs/>
                <w:color w:val="0070C0"/>
                <w:sz w:val="28"/>
                <w:szCs w:val="24"/>
              </w:rPr>
              <w:t>НАИМЕНОВАНИЕ СОРЕВНОВАНИЯ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811" w:rsidRPr="00257D6F" w:rsidRDefault="00FE1811" w:rsidP="007251A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 w:rsidRPr="00257D6F">
              <w:rPr>
                <w:b/>
                <w:bCs/>
                <w:color w:val="0070C0"/>
                <w:sz w:val="28"/>
                <w:szCs w:val="24"/>
              </w:rPr>
              <w:t>ЛУЧШИЕ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11" w:rsidRPr="00257D6F" w:rsidRDefault="00FE1811" w:rsidP="007251A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 w:rsidRPr="00257D6F">
              <w:rPr>
                <w:b/>
                <w:bCs/>
                <w:color w:val="0070C0"/>
                <w:sz w:val="28"/>
                <w:szCs w:val="24"/>
              </w:rPr>
              <w:t>ТРЕНЕР</w:t>
            </w:r>
          </w:p>
        </w:tc>
      </w:tr>
      <w:tr w:rsidR="00FE1811" w:rsidRPr="00404173" w:rsidTr="007251AC">
        <w:trPr>
          <w:trHeight w:val="22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257D6F">
              <w:rPr>
                <w:color w:val="000000"/>
                <w:sz w:val="24"/>
                <w:szCs w:val="22"/>
              </w:rPr>
              <w:t xml:space="preserve">Международный рейтинговый турнир, серии </w:t>
            </w:r>
            <w:r w:rsidRPr="00257D6F">
              <w:rPr>
                <w:color w:val="000000"/>
                <w:sz w:val="24"/>
                <w:szCs w:val="22"/>
                <w:lang w:val="en-US"/>
              </w:rPr>
              <w:t>ITF</w:t>
            </w:r>
            <w:r w:rsidRPr="00257D6F">
              <w:rPr>
                <w:color w:val="000000"/>
                <w:sz w:val="24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2"/>
              </w:rPr>
              <w:t xml:space="preserve">( </w:t>
            </w:r>
            <w:proofErr w:type="gramEnd"/>
            <w:r w:rsidRPr="008563A0">
              <w:rPr>
                <w:color w:val="000000"/>
                <w:sz w:val="24"/>
                <w:szCs w:val="22"/>
              </w:rPr>
              <w:t>Бан</w:t>
            </w:r>
            <w:r>
              <w:rPr>
                <w:color w:val="000000"/>
                <w:sz w:val="24"/>
                <w:szCs w:val="22"/>
              </w:rPr>
              <w:t>гкок, 8.12-13</w:t>
            </w:r>
            <w:r w:rsidRPr="008563A0">
              <w:rPr>
                <w:color w:val="000000"/>
                <w:sz w:val="24"/>
                <w:szCs w:val="22"/>
              </w:rPr>
              <w:t>.12</w:t>
            </w:r>
            <w:r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257D6F">
              <w:rPr>
                <w:b/>
                <w:color w:val="000000"/>
                <w:sz w:val="24"/>
                <w:szCs w:val="22"/>
              </w:rPr>
              <w:t xml:space="preserve">В женской </w:t>
            </w:r>
            <w:r>
              <w:rPr>
                <w:b/>
                <w:color w:val="000000"/>
                <w:sz w:val="24"/>
                <w:szCs w:val="22"/>
              </w:rPr>
              <w:t>парной</w:t>
            </w:r>
            <w:r w:rsidRPr="00257D6F">
              <w:rPr>
                <w:b/>
                <w:color w:val="000000"/>
                <w:sz w:val="24"/>
                <w:szCs w:val="22"/>
              </w:rPr>
              <w:t xml:space="preserve"> категории:</w:t>
            </w:r>
          </w:p>
          <w:p w:rsidR="00FE1811" w:rsidRPr="00257D6F" w:rsidRDefault="00FE1811" w:rsidP="007251A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Соловьева В. - 1место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Соловьев А.М.</w:t>
            </w:r>
          </w:p>
        </w:tc>
      </w:tr>
      <w:tr w:rsidR="00FE1811" w:rsidRPr="00404173" w:rsidTr="007251AC">
        <w:trPr>
          <w:trHeight w:val="42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257D6F">
              <w:rPr>
                <w:color w:val="000000"/>
                <w:sz w:val="24"/>
                <w:szCs w:val="22"/>
              </w:rPr>
              <w:t xml:space="preserve">Международный рейтинговый турнир, серии </w:t>
            </w:r>
            <w:r w:rsidRPr="00257D6F">
              <w:rPr>
                <w:color w:val="000000"/>
                <w:sz w:val="24"/>
                <w:szCs w:val="22"/>
                <w:lang w:val="en-US"/>
              </w:rPr>
              <w:t>ITF</w:t>
            </w:r>
            <w:r w:rsidRPr="00257D6F">
              <w:rPr>
                <w:color w:val="000000"/>
                <w:sz w:val="24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2"/>
              </w:rPr>
              <w:t xml:space="preserve">( </w:t>
            </w:r>
            <w:proofErr w:type="gramEnd"/>
            <w:r w:rsidRPr="008563A0">
              <w:rPr>
                <w:color w:val="000000"/>
                <w:sz w:val="24"/>
                <w:szCs w:val="22"/>
              </w:rPr>
              <w:t>Бан</w:t>
            </w:r>
            <w:r>
              <w:rPr>
                <w:color w:val="000000"/>
                <w:sz w:val="24"/>
                <w:szCs w:val="22"/>
              </w:rPr>
              <w:t>г</w:t>
            </w:r>
            <w:r w:rsidRPr="008563A0">
              <w:rPr>
                <w:color w:val="000000"/>
                <w:sz w:val="24"/>
                <w:szCs w:val="22"/>
              </w:rPr>
              <w:t>кок, 14.12-20.12</w:t>
            </w:r>
            <w:r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257D6F">
              <w:rPr>
                <w:b/>
                <w:color w:val="000000"/>
                <w:sz w:val="24"/>
                <w:szCs w:val="22"/>
              </w:rPr>
              <w:t xml:space="preserve">В женской </w:t>
            </w:r>
            <w:r>
              <w:rPr>
                <w:b/>
                <w:color w:val="000000"/>
                <w:sz w:val="24"/>
                <w:szCs w:val="22"/>
              </w:rPr>
              <w:t>парной</w:t>
            </w:r>
            <w:r w:rsidRPr="00257D6F">
              <w:rPr>
                <w:b/>
                <w:color w:val="000000"/>
                <w:sz w:val="24"/>
                <w:szCs w:val="22"/>
              </w:rPr>
              <w:t xml:space="preserve"> категории:</w:t>
            </w:r>
          </w:p>
          <w:p w:rsidR="00FE1811" w:rsidRPr="00257D6F" w:rsidRDefault="00FE1811" w:rsidP="007251A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Соловьева В. - 1место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Соловьев А.М.</w:t>
            </w:r>
          </w:p>
        </w:tc>
      </w:tr>
      <w:tr w:rsidR="00FE1811" w:rsidRPr="00404173" w:rsidTr="007251AC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gramStart"/>
            <w:r w:rsidRPr="00051530">
              <w:rPr>
                <w:color w:val="000000"/>
                <w:sz w:val="24"/>
                <w:szCs w:val="22"/>
              </w:rPr>
              <w:t>ВТ</w:t>
            </w:r>
            <w:proofErr w:type="gramEnd"/>
            <w:r w:rsidRPr="00051530">
              <w:rPr>
                <w:color w:val="000000"/>
                <w:sz w:val="24"/>
                <w:szCs w:val="22"/>
              </w:rPr>
              <w:t xml:space="preserve"> «Надежды Башкортостана»</w:t>
            </w:r>
            <w:r>
              <w:rPr>
                <w:color w:val="000000"/>
                <w:sz w:val="24"/>
                <w:szCs w:val="22"/>
              </w:rPr>
              <w:t xml:space="preserve"> (</w:t>
            </w:r>
            <w:r w:rsidRPr="00051530">
              <w:rPr>
                <w:color w:val="000000"/>
                <w:sz w:val="24"/>
                <w:szCs w:val="22"/>
              </w:rPr>
              <w:t>Уфа, 1-10 ноября</w:t>
            </w:r>
            <w:r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Pr="00051530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051530">
              <w:rPr>
                <w:color w:val="000000"/>
                <w:sz w:val="24"/>
                <w:szCs w:val="22"/>
              </w:rPr>
              <w:t>Кайбекова</w:t>
            </w:r>
            <w:proofErr w:type="spellEnd"/>
            <w:r w:rsidRPr="00051530"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П.</w:t>
            </w:r>
            <w:r w:rsidRPr="00051530">
              <w:rPr>
                <w:color w:val="000000"/>
                <w:sz w:val="24"/>
                <w:szCs w:val="22"/>
              </w:rPr>
              <w:t xml:space="preserve">- 9 место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Мурунов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E1811" w:rsidRPr="00404173" w:rsidTr="007251AC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gramStart"/>
            <w:r w:rsidRPr="00051530">
              <w:rPr>
                <w:color w:val="000000"/>
                <w:sz w:val="24"/>
                <w:szCs w:val="22"/>
              </w:rPr>
              <w:t>ВТ</w:t>
            </w:r>
            <w:proofErr w:type="gramEnd"/>
            <w:r>
              <w:rPr>
                <w:color w:val="000000"/>
                <w:sz w:val="24"/>
                <w:szCs w:val="22"/>
              </w:rPr>
              <w:t xml:space="preserve"> </w:t>
            </w:r>
            <w:r w:rsidRPr="00051530">
              <w:rPr>
                <w:color w:val="000000"/>
                <w:sz w:val="24"/>
                <w:szCs w:val="22"/>
              </w:rPr>
              <w:t>«Осеннее первенство Республики Мордовия»</w:t>
            </w:r>
            <w:r>
              <w:rPr>
                <w:color w:val="000000"/>
                <w:sz w:val="24"/>
                <w:szCs w:val="22"/>
              </w:rPr>
              <w:t xml:space="preserve"> (</w:t>
            </w:r>
            <w:r w:rsidRPr="00051530">
              <w:rPr>
                <w:color w:val="000000"/>
                <w:sz w:val="24"/>
                <w:szCs w:val="22"/>
              </w:rPr>
              <w:t>1-10.11, Саранск</w:t>
            </w:r>
            <w:r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Аллоярова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Д.- 2 место</w:t>
            </w:r>
          </w:p>
          <w:p w:rsidR="00FE1811" w:rsidRPr="00257D6F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257D6F">
              <w:rPr>
                <w:b/>
                <w:color w:val="000000"/>
                <w:sz w:val="24"/>
                <w:szCs w:val="22"/>
              </w:rPr>
              <w:t xml:space="preserve">В женской </w:t>
            </w:r>
            <w:r>
              <w:rPr>
                <w:b/>
                <w:color w:val="000000"/>
                <w:sz w:val="24"/>
                <w:szCs w:val="22"/>
              </w:rPr>
              <w:t>парной</w:t>
            </w:r>
            <w:r w:rsidRPr="00257D6F">
              <w:rPr>
                <w:b/>
                <w:color w:val="000000"/>
                <w:sz w:val="24"/>
                <w:szCs w:val="22"/>
              </w:rPr>
              <w:t xml:space="preserve"> категории: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Аллоярова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Д.- 2 место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Желанова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П. - 3 место</w:t>
            </w:r>
          </w:p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мужской одиночной категории:</w:t>
            </w:r>
          </w:p>
          <w:p w:rsidR="00FE1811" w:rsidRPr="00410983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410983">
              <w:rPr>
                <w:color w:val="000000"/>
                <w:sz w:val="24"/>
                <w:szCs w:val="22"/>
              </w:rPr>
              <w:t>Литвинов д.- 9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Гасанова С.Ю.</w:t>
            </w:r>
          </w:p>
        </w:tc>
      </w:tr>
      <w:tr w:rsidR="00FE1811" w:rsidRPr="00404173" w:rsidTr="007251AC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 w:rsidRPr="00D20958">
              <w:rPr>
                <w:color w:val="000000"/>
                <w:sz w:val="24"/>
                <w:szCs w:val="24"/>
              </w:rPr>
              <w:t>Всероссийский рейтинговый турнир, серии РТТ</w:t>
            </w:r>
            <w:r>
              <w:rPr>
                <w:color w:val="000000"/>
                <w:sz w:val="24"/>
                <w:szCs w:val="24"/>
              </w:rPr>
              <w:t xml:space="preserve"> (Старый Оскол, 11-16.01.2016)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Pr="00A03AAE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Кирсанова М.- 1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Соловьев А.М.</w:t>
            </w:r>
          </w:p>
        </w:tc>
      </w:tr>
      <w:tr w:rsidR="00FE1811" w:rsidRPr="00404173" w:rsidTr="007251AC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20958">
              <w:rPr>
                <w:color w:val="000000"/>
                <w:sz w:val="24"/>
                <w:szCs w:val="24"/>
              </w:rPr>
              <w:t>ВТ</w:t>
            </w:r>
            <w:proofErr w:type="gramEnd"/>
            <w:r w:rsidRPr="00D209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20958">
              <w:rPr>
                <w:color w:val="000000"/>
                <w:sz w:val="24"/>
                <w:szCs w:val="24"/>
              </w:rPr>
              <w:t>Зимний чемпионат р. Мордовия</w:t>
            </w:r>
            <w:r>
              <w:rPr>
                <w:color w:val="000000"/>
                <w:sz w:val="24"/>
                <w:szCs w:val="24"/>
              </w:rPr>
              <w:t>» (</w:t>
            </w:r>
            <w:r w:rsidRPr="00D20958">
              <w:rPr>
                <w:color w:val="000000"/>
                <w:sz w:val="24"/>
                <w:szCs w:val="24"/>
              </w:rPr>
              <w:t>Саранск, 11-17.01</w:t>
            </w:r>
            <w:r>
              <w:rPr>
                <w:color w:val="000000"/>
                <w:sz w:val="24"/>
                <w:szCs w:val="24"/>
              </w:rPr>
              <w:t>.2016)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мужской одиночной категории:</w:t>
            </w:r>
          </w:p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410983">
              <w:rPr>
                <w:color w:val="000000"/>
                <w:sz w:val="24"/>
                <w:szCs w:val="22"/>
              </w:rPr>
              <w:t xml:space="preserve">Литвинов д.- </w:t>
            </w:r>
            <w:r>
              <w:rPr>
                <w:color w:val="000000"/>
                <w:sz w:val="24"/>
                <w:szCs w:val="22"/>
              </w:rPr>
              <w:t>1</w:t>
            </w:r>
            <w:r w:rsidRPr="00410983">
              <w:rPr>
                <w:color w:val="000000"/>
                <w:sz w:val="24"/>
                <w:szCs w:val="22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Гасанова С.Ю.</w:t>
            </w:r>
          </w:p>
        </w:tc>
      </w:tr>
      <w:tr w:rsidR="00FE1811" w:rsidRPr="00404173" w:rsidTr="007251AC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 w:rsidRPr="00D20958">
              <w:rPr>
                <w:color w:val="000000"/>
                <w:sz w:val="24"/>
                <w:szCs w:val="24"/>
              </w:rPr>
              <w:t>Всероссийский рейтинговый турнир, серии РТТ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03AAE">
              <w:rPr>
                <w:color w:val="000000"/>
                <w:sz w:val="24"/>
                <w:szCs w:val="24"/>
              </w:rPr>
              <w:t>Саранск, 11-17.01.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Кайбекова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П.- 4 место</w:t>
            </w:r>
          </w:p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Пихлик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С. - 9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Мурунов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E1811" w:rsidRPr="00404173" w:rsidTr="007251AC">
        <w:trPr>
          <w:trHeight w:val="3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</w:pPr>
            <w:r w:rsidRPr="00D20958">
              <w:rPr>
                <w:color w:val="000000"/>
                <w:sz w:val="24"/>
                <w:szCs w:val="24"/>
              </w:rPr>
              <w:t xml:space="preserve">Международный рейтинговый турнир, серии </w:t>
            </w:r>
            <w:r w:rsidRPr="00D20958">
              <w:rPr>
                <w:color w:val="000000"/>
                <w:sz w:val="24"/>
                <w:szCs w:val="24"/>
                <w:lang w:val="en-US"/>
              </w:rPr>
              <w:t>ITF</w:t>
            </w:r>
            <w:r w:rsidRPr="00D20958">
              <w:rPr>
                <w:color w:val="000000"/>
                <w:sz w:val="24"/>
                <w:szCs w:val="24"/>
              </w:rPr>
              <w:t xml:space="preserve"> "Кубок Кремля"</w:t>
            </w:r>
            <w:r>
              <w:t xml:space="preserve"> </w:t>
            </w:r>
          </w:p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>
              <w:t>(</w:t>
            </w:r>
            <w:r w:rsidRPr="00EF7973">
              <w:rPr>
                <w:color w:val="000000"/>
                <w:sz w:val="24"/>
                <w:szCs w:val="24"/>
              </w:rPr>
              <w:t>Рязань, 11-17.01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Аллоярова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Д.- 17 место.</w:t>
            </w:r>
          </w:p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Гасанова С.Ю.</w:t>
            </w:r>
          </w:p>
        </w:tc>
      </w:tr>
      <w:tr w:rsidR="00FE1811" w:rsidRPr="00404173" w:rsidTr="007251AC">
        <w:trPr>
          <w:trHeight w:val="3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94B39">
              <w:rPr>
                <w:color w:val="000000"/>
                <w:sz w:val="24"/>
                <w:szCs w:val="24"/>
              </w:rPr>
              <w:t xml:space="preserve">арный </w:t>
            </w:r>
            <w:proofErr w:type="gramStart"/>
            <w:r w:rsidRPr="00294B39"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  <w:r w:rsidRPr="00294B39">
              <w:rPr>
                <w:color w:val="000000"/>
                <w:sz w:val="24"/>
                <w:szCs w:val="24"/>
              </w:rPr>
              <w:t xml:space="preserve"> по теннису, посвященный Новому году и Рождеству,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4B39">
              <w:rPr>
                <w:color w:val="000000"/>
                <w:sz w:val="24"/>
                <w:szCs w:val="24"/>
              </w:rPr>
              <w:t xml:space="preserve">среди юношей и девушек до 12,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 w:rsidRPr="00294B39">
              <w:rPr>
                <w:color w:val="000000"/>
                <w:sz w:val="24"/>
                <w:szCs w:val="24"/>
              </w:rPr>
              <w:t>14 лет</w:t>
            </w:r>
          </w:p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(4-6.01, Саратов)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 xml:space="preserve">В смешанной парной категории </w:t>
            </w:r>
          </w:p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(до 12 лет):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Стриковский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Д.\</w:t>
            </w:r>
            <w:proofErr w:type="spellStart"/>
            <w:r>
              <w:rPr>
                <w:color w:val="000000"/>
                <w:sz w:val="24"/>
                <w:szCs w:val="22"/>
              </w:rPr>
              <w:t>Кичаева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С.-1 место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A75D0E"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Оськина А.\Кондратьев А.-2 место</w:t>
            </w:r>
            <w:r w:rsidRPr="00A75D0E"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Козлов Н.\Смирнова Н.- 3 место</w:t>
            </w:r>
          </w:p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 xml:space="preserve">В смешанной парной категории </w:t>
            </w:r>
          </w:p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(до 14 лет):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Даштоян</w:t>
            </w:r>
            <w:proofErr w:type="spellEnd"/>
            <w:proofErr w:type="gramStart"/>
            <w:r>
              <w:rPr>
                <w:color w:val="000000"/>
                <w:sz w:val="24"/>
                <w:szCs w:val="22"/>
              </w:rPr>
              <w:t xml:space="preserve"> Д</w:t>
            </w:r>
            <w:proofErr w:type="gramEnd"/>
            <w:r w:rsidRPr="00A75D0E">
              <w:rPr>
                <w:color w:val="000000"/>
                <w:sz w:val="24"/>
                <w:szCs w:val="22"/>
              </w:rPr>
              <w:t>\Савинкова П</w:t>
            </w:r>
            <w:r>
              <w:rPr>
                <w:color w:val="000000"/>
                <w:sz w:val="24"/>
                <w:szCs w:val="22"/>
              </w:rPr>
              <w:t>.- 1 место</w:t>
            </w:r>
          </w:p>
          <w:p w:rsidR="00FE1811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 w:rsidRPr="00A75D0E">
              <w:rPr>
                <w:color w:val="000000"/>
                <w:sz w:val="24"/>
                <w:szCs w:val="22"/>
              </w:rPr>
              <w:t>Ре</w:t>
            </w:r>
            <w:r>
              <w:rPr>
                <w:color w:val="000000"/>
                <w:sz w:val="24"/>
                <w:szCs w:val="22"/>
              </w:rPr>
              <w:t>бров С.\Быковская М.-2 место</w:t>
            </w:r>
          </w:p>
          <w:p w:rsidR="00FE1811" w:rsidRPr="00A75D0E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Стриковский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 Д.\</w:t>
            </w:r>
            <w:proofErr w:type="spellStart"/>
            <w:r>
              <w:rPr>
                <w:color w:val="000000"/>
                <w:sz w:val="24"/>
                <w:szCs w:val="22"/>
              </w:rPr>
              <w:t>Кичаева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С</w:t>
            </w:r>
            <w:r w:rsidRPr="00A75D0E">
              <w:rPr>
                <w:color w:val="000000"/>
                <w:sz w:val="24"/>
                <w:szCs w:val="22"/>
              </w:rPr>
              <w:t>.</w:t>
            </w:r>
            <w:r>
              <w:rPr>
                <w:color w:val="000000"/>
                <w:sz w:val="24"/>
                <w:szCs w:val="22"/>
              </w:rPr>
              <w:t>- 3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Default="00FE1811" w:rsidP="007251AC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Бугаков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Лачкова</w:t>
            </w:r>
            <w:proofErr w:type="spellEnd"/>
            <w:r>
              <w:rPr>
                <w:sz w:val="24"/>
              </w:rPr>
              <w:t xml:space="preserve"> Т.Б., </w:t>
            </w:r>
            <w:proofErr w:type="spellStart"/>
            <w:r>
              <w:rPr>
                <w:sz w:val="24"/>
              </w:rPr>
              <w:t>Межевов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Мурунов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E1811" w:rsidRPr="00404173" w:rsidTr="007251AC">
        <w:trPr>
          <w:trHeight w:val="3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Pr="00D20958" w:rsidRDefault="00FE1811" w:rsidP="007251AC">
            <w:pPr>
              <w:jc w:val="center"/>
              <w:rPr>
                <w:color w:val="000000"/>
                <w:sz w:val="24"/>
                <w:szCs w:val="24"/>
              </w:rPr>
            </w:pPr>
            <w:r w:rsidRPr="00D20958">
              <w:rPr>
                <w:color w:val="000000"/>
                <w:sz w:val="24"/>
                <w:szCs w:val="24"/>
              </w:rPr>
              <w:t xml:space="preserve">Международный рейтинговый турнир, серии </w:t>
            </w:r>
            <w:r w:rsidRPr="00D20958">
              <w:rPr>
                <w:color w:val="000000"/>
                <w:sz w:val="24"/>
                <w:szCs w:val="24"/>
                <w:lang w:val="en-US"/>
              </w:rPr>
              <w:t>ITF</w:t>
            </w:r>
            <w:r w:rsidRPr="00D20958">
              <w:rPr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>
              <w:rPr>
                <w:color w:val="000000"/>
                <w:sz w:val="24"/>
                <w:szCs w:val="24"/>
              </w:rPr>
              <w:t>Астана</w:t>
            </w:r>
            <w:r w:rsidRPr="00EF797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18-23.</w:t>
            </w:r>
            <w:r w:rsidRPr="00EF797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811" w:rsidRDefault="00FE1811" w:rsidP="007251A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В женской одиночной категории:</w:t>
            </w:r>
          </w:p>
          <w:p w:rsidR="00FE1811" w:rsidRPr="00257D6F" w:rsidRDefault="00FE1811" w:rsidP="007251A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Гасанова А..- 5 место.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11" w:rsidRPr="00257D6F" w:rsidRDefault="00FE1811" w:rsidP="007251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Гасанова С.Ю.</w:t>
            </w:r>
          </w:p>
        </w:tc>
      </w:tr>
    </w:tbl>
    <w:p w:rsidR="00FE1811" w:rsidRDefault="00FE1811" w:rsidP="00FE1811">
      <w:pPr>
        <w:rPr>
          <w:sz w:val="16"/>
        </w:rPr>
      </w:pPr>
    </w:p>
    <w:p w:rsidR="00FE1811" w:rsidRDefault="00FE1811" w:rsidP="00FE1811">
      <w:pPr>
        <w:rPr>
          <w:sz w:val="16"/>
        </w:rPr>
      </w:pPr>
    </w:p>
    <w:p w:rsidR="00FE1811" w:rsidRPr="00404173" w:rsidRDefault="00FE1811" w:rsidP="00FE1811">
      <w:pPr>
        <w:rPr>
          <w:sz w:val="16"/>
        </w:rPr>
      </w:pPr>
      <w:r>
        <w:rPr>
          <w:sz w:val="16"/>
        </w:rPr>
        <w:t>Исп. Сивцова Н.М.</w:t>
      </w:r>
    </w:p>
    <w:p w:rsidR="00FE1811" w:rsidRDefault="00FE1811" w:rsidP="00FE1811">
      <w:pPr>
        <w:rPr>
          <w:sz w:val="16"/>
        </w:rPr>
      </w:pPr>
    </w:p>
    <w:p w:rsidR="00FE1811" w:rsidRDefault="00FE1811" w:rsidP="00FE1811">
      <w:pPr>
        <w:rPr>
          <w:sz w:val="16"/>
        </w:rPr>
      </w:pPr>
    </w:p>
    <w:p w:rsidR="00FE1811" w:rsidRDefault="00FE1811" w:rsidP="00FE1811">
      <w:pPr>
        <w:rPr>
          <w:sz w:val="16"/>
        </w:rPr>
      </w:pPr>
    </w:p>
    <w:p w:rsidR="00017D56" w:rsidRDefault="00017D56"/>
    <w:sectPr w:rsidR="00017D56" w:rsidSect="00FE18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C"/>
    <w:rsid w:val="00017D56"/>
    <w:rsid w:val="002C077C"/>
    <w:rsid w:val="003138EF"/>
    <w:rsid w:val="00B0596B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Ermolaeva</cp:lastModifiedBy>
  <cp:revision>4</cp:revision>
  <dcterms:created xsi:type="dcterms:W3CDTF">2016-02-24T14:01:00Z</dcterms:created>
  <dcterms:modified xsi:type="dcterms:W3CDTF">2016-02-25T08:11:00Z</dcterms:modified>
</cp:coreProperties>
</file>