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C" w:rsidRPr="00556DCC" w:rsidRDefault="00556DCC" w:rsidP="00556DCC">
      <w:pPr>
        <w:rPr>
          <w:rFonts w:cs="Calibri"/>
          <w:color w:val="808080" w:themeColor="background1" w:themeShade="80"/>
          <w:sz w:val="16"/>
          <w:szCs w:val="28"/>
          <w:lang w:eastAsia="ar-SA"/>
        </w:rPr>
      </w:pPr>
    </w:p>
    <w:p w:rsidR="00556DCC" w:rsidRPr="00556DCC" w:rsidRDefault="00556DCC" w:rsidP="00556DCC">
      <w:pPr>
        <w:rPr>
          <w:rFonts w:cs="Calibri"/>
          <w:color w:val="808080" w:themeColor="background1" w:themeShade="80"/>
          <w:sz w:val="16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813"/>
        <w:gridCol w:w="4960"/>
      </w:tblGrid>
      <w:tr w:rsidR="00E25BAB" w:rsidTr="009425DB">
        <w:tc>
          <w:tcPr>
            <w:tcW w:w="5813" w:type="dxa"/>
            <w:shd w:val="clear" w:color="auto" w:fill="auto"/>
          </w:tcPr>
          <w:p w:rsidR="00E25BAB" w:rsidRDefault="00E25BAB" w:rsidP="00E25BAB"/>
          <w:p w:rsidR="00E25BAB" w:rsidRDefault="00E25BAB" w:rsidP="009425DB">
            <w:pPr>
              <w:ind w:left="600"/>
              <w:rPr>
                <w:rFonts w:eastAsia="SimSun"/>
                <w:b/>
                <w:kern w:val="1"/>
                <w:position w:val="6"/>
              </w:rPr>
            </w:pPr>
            <w:r>
              <w:rPr>
                <w:rFonts w:eastAsia="SimSun"/>
                <w:b/>
                <w:kern w:val="1"/>
                <w:position w:val="6"/>
              </w:rPr>
              <w:t>УТВЕРЖДАЮ</w:t>
            </w:r>
          </w:p>
          <w:p w:rsidR="00E25BAB" w:rsidRDefault="00E25BAB" w:rsidP="009425DB">
            <w:pPr>
              <w:ind w:left="600"/>
              <w:rPr>
                <w:rFonts w:eastAsia="SimSun"/>
                <w:b/>
                <w:kern w:val="1"/>
                <w:position w:val="6"/>
              </w:rPr>
            </w:pPr>
            <w:r>
              <w:rPr>
                <w:rFonts w:eastAsia="SimSun"/>
                <w:b/>
                <w:kern w:val="1"/>
                <w:position w:val="6"/>
              </w:rPr>
              <w:t xml:space="preserve">Директор ГБУДО </w:t>
            </w:r>
          </w:p>
          <w:p w:rsidR="00E25BAB" w:rsidRDefault="00E25BAB" w:rsidP="009425DB">
            <w:pPr>
              <w:ind w:left="600"/>
              <w:rPr>
                <w:rFonts w:eastAsia="SimSun"/>
                <w:b/>
                <w:bCs/>
                <w:kern w:val="1"/>
              </w:rPr>
            </w:pPr>
            <w:r>
              <w:rPr>
                <w:rFonts w:eastAsia="SimSun"/>
                <w:b/>
                <w:kern w:val="1"/>
                <w:position w:val="6"/>
              </w:rPr>
              <w:t>СОСДЮСШОР ОР</w:t>
            </w:r>
          </w:p>
          <w:p w:rsidR="00E25BAB" w:rsidRDefault="00E25BAB" w:rsidP="009425DB">
            <w:pPr>
              <w:ind w:left="600"/>
              <w:rPr>
                <w:rFonts w:eastAsia="SimSun"/>
                <w:b/>
                <w:kern w:val="1"/>
              </w:rPr>
            </w:pPr>
            <w:r>
              <w:rPr>
                <w:rFonts w:eastAsia="SimSun"/>
                <w:b/>
                <w:bCs/>
                <w:kern w:val="1"/>
              </w:rPr>
              <w:t xml:space="preserve">__________________ </w:t>
            </w:r>
            <w:r>
              <w:rPr>
                <w:rFonts w:eastAsia="SimSun"/>
                <w:b/>
                <w:kern w:val="1"/>
              </w:rPr>
              <w:t>И.В Зубова</w:t>
            </w:r>
          </w:p>
          <w:p w:rsidR="00E25BAB" w:rsidRDefault="00E25BAB" w:rsidP="009425DB">
            <w:pPr>
              <w:ind w:left="600"/>
              <w:rPr>
                <w:rFonts w:eastAsia="SimSun"/>
                <w:b/>
                <w:kern w:val="1"/>
                <w:position w:val="6"/>
              </w:rPr>
            </w:pPr>
            <w:r>
              <w:rPr>
                <w:rFonts w:eastAsia="SimSun"/>
                <w:b/>
                <w:kern w:val="1"/>
              </w:rPr>
              <w:t>«__»___________________2016 г.</w:t>
            </w:r>
          </w:p>
        </w:tc>
        <w:tc>
          <w:tcPr>
            <w:tcW w:w="4960" w:type="dxa"/>
            <w:shd w:val="clear" w:color="auto" w:fill="auto"/>
          </w:tcPr>
          <w:p w:rsidR="00E25BAB" w:rsidRDefault="00E25BAB" w:rsidP="009425DB">
            <w:pPr>
              <w:snapToGrid w:val="0"/>
              <w:rPr>
                <w:rFonts w:eastAsia="SimSun"/>
                <w:b/>
                <w:kern w:val="1"/>
                <w:position w:val="6"/>
              </w:rPr>
            </w:pPr>
          </w:p>
        </w:tc>
      </w:tr>
    </w:tbl>
    <w:p w:rsidR="00E25BAB" w:rsidRDefault="00E25BAB" w:rsidP="00E25BAB">
      <w:pPr>
        <w:widowControl w:val="0"/>
        <w:jc w:val="center"/>
        <w:rPr>
          <w:rFonts w:eastAsia="SimSun"/>
          <w:b/>
          <w:kern w:val="1"/>
        </w:rPr>
      </w:pPr>
    </w:p>
    <w:p w:rsidR="00E25BAB" w:rsidRDefault="00E25BAB" w:rsidP="00E25BAB">
      <w:pPr>
        <w:widowControl w:val="0"/>
        <w:jc w:val="center"/>
        <w:rPr>
          <w:rFonts w:eastAsia="SimSun"/>
          <w:b/>
          <w:kern w:val="1"/>
        </w:rPr>
      </w:pPr>
    </w:p>
    <w:p w:rsidR="00E25BAB" w:rsidRDefault="00E25BAB" w:rsidP="00E25BAB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КАЛЕНДАРНЫЙ ПЛАН</w:t>
      </w:r>
    </w:p>
    <w:p w:rsidR="00E25BAB" w:rsidRDefault="00E25BAB" w:rsidP="00E25BAB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 xml:space="preserve">спортивно-массовых мероприятий </w:t>
      </w:r>
    </w:p>
    <w:p w:rsidR="00E25BAB" w:rsidRDefault="00E25BAB" w:rsidP="00E25BAB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 xml:space="preserve">специализированного отделения </w:t>
      </w:r>
      <w:r w:rsidRPr="009C7D02">
        <w:rPr>
          <w:rFonts w:eastAsia="SimSun"/>
          <w:b/>
          <w:kern w:val="1"/>
          <w:u w:val="single"/>
        </w:rPr>
        <w:t>бадминтона</w:t>
      </w:r>
      <w:r>
        <w:rPr>
          <w:rFonts w:eastAsia="SimSun"/>
          <w:b/>
          <w:kern w:val="1"/>
        </w:rPr>
        <w:t xml:space="preserve"> на </w:t>
      </w:r>
      <w:r>
        <w:rPr>
          <w:rFonts w:eastAsia="SimSun"/>
          <w:b/>
          <w:kern w:val="1"/>
          <w:u w:val="single"/>
        </w:rPr>
        <w:t>декабрь</w:t>
      </w:r>
      <w:r w:rsidRPr="0054032B">
        <w:rPr>
          <w:rFonts w:eastAsia="SimSun"/>
          <w:b/>
          <w:kern w:val="1"/>
          <w:u w:val="single"/>
        </w:rPr>
        <w:t xml:space="preserve"> 2016 года</w:t>
      </w:r>
    </w:p>
    <w:p w:rsidR="00E25BAB" w:rsidRDefault="00E25BAB" w:rsidP="00E25BAB">
      <w:pPr>
        <w:widowControl w:val="0"/>
        <w:jc w:val="center"/>
        <w:rPr>
          <w:rFonts w:eastAsia="SimSun"/>
          <w:b/>
          <w:kern w:val="1"/>
        </w:rPr>
      </w:pPr>
    </w:p>
    <w:tbl>
      <w:tblPr>
        <w:tblW w:w="9569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469"/>
        <w:gridCol w:w="2833"/>
        <w:gridCol w:w="1787"/>
        <w:gridCol w:w="1638"/>
      </w:tblGrid>
      <w:tr w:rsidR="00E25BAB" w:rsidRPr="001B0D21" w:rsidTr="009425DB">
        <w:trPr>
          <w:trHeight w:val="341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1B0D21">
              <w:rPr>
                <w:rFonts w:eastAsia="SimSun"/>
                <w:b/>
                <w:kern w:val="1"/>
                <w:sz w:val="20"/>
                <w:szCs w:val="20"/>
              </w:rPr>
              <w:t>Ранг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1B0D21">
              <w:rPr>
                <w:rFonts w:eastAsia="SimSun"/>
                <w:b/>
                <w:kern w:val="1"/>
                <w:sz w:val="20"/>
                <w:szCs w:val="20"/>
              </w:rPr>
              <w:t>Сроки и место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1B0D21">
              <w:rPr>
                <w:rFonts w:eastAsia="SimSun"/>
                <w:b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1B0D21">
              <w:rPr>
                <w:rFonts w:eastAsia="SimSun"/>
                <w:b/>
                <w:kern w:val="1"/>
                <w:sz w:val="20"/>
                <w:szCs w:val="20"/>
              </w:rPr>
              <w:t>Ответственный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1B0D21">
              <w:rPr>
                <w:rFonts w:eastAsia="SimSun"/>
                <w:b/>
                <w:kern w:val="1"/>
                <w:sz w:val="20"/>
                <w:szCs w:val="20"/>
              </w:rPr>
              <w:t>Участники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9569" w:type="dxa"/>
            <w:gridSpan w:val="5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28</w:t>
            </w:r>
            <w:r w:rsidRPr="008D1879">
              <w:rPr>
                <w:rFonts w:eastAsia="SimSun"/>
                <w:b/>
                <w:kern w:val="1"/>
                <w:sz w:val="20"/>
                <w:szCs w:val="20"/>
              </w:rPr>
              <w:t xml:space="preserve"> ноября</w:t>
            </w:r>
            <w:r>
              <w:rPr>
                <w:rFonts w:eastAsia="SimSun"/>
                <w:b/>
                <w:kern w:val="1"/>
                <w:sz w:val="20"/>
                <w:szCs w:val="20"/>
              </w:rPr>
              <w:t xml:space="preserve"> – 04 декабря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vMerge w:val="restart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Всероссийский рейтинговый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28-28.11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Новосибирск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Всероссийские соревнования «Кубок НГТУ»</w:t>
            </w:r>
          </w:p>
        </w:tc>
        <w:tc>
          <w:tcPr>
            <w:tcW w:w="1787" w:type="dxa"/>
            <w:vMerge w:val="restart"/>
            <w:shd w:val="clear" w:color="auto" w:fill="FFFFFF"/>
            <w:vAlign w:val="center"/>
          </w:tcPr>
          <w:p w:rsidR="00E25BAB" w:rsidRPr="005C2BC8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Лихутин</w:t>
            </w:r>
            <w:proofErr w:type="spellEnd"/>
          </w:p>
        </w:tc>
        <w:tc>
          <w:tcPr>
            <w:tcW w:w="1638" w:type="dxa"/>
            <w:vMerge w:val="restart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Ю. Запольская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vMerge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29.11-03.12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Омск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Всероссийские соревнования «Мемориал В.К. </w:t>
            </w:r>
            <w:proofErr w:type="spellStart"/>
            <w:r>
              <w:rPr>
                <w:color w:val="000000"/>
                <w:sz w:val="20"/>
                <w:szCs w:val="20"/>
              </w:rPr>
              <w:t>Суворкина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87" w:type="dxa"/>
            <w:vMerge/>
            <w:shd w:val="clear" w:color="auto" w:fill="FFFFFF"/>
            <w:vAlign w:val="center"/>
          </w:tcPr>
          <w:p w:rsidR="00E25BAB" w:rsidRPr="005C2BC8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Всероссийский официальный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02-07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Казань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Лично-командное первенство России до 17 лет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Д.Л. Варфоломеев</w:t>
            </w:r>
          </w:p>
          <w:p w:rsidR="00E25BAB" w:rsidRPr="005C2BC8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Лихутин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 тр.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01-10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Кубок Школы, домашние лиги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Тренеры-преподаватели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100-120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03-04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Саратов, 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 Заря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Кубок Школы, парный разряд, 1 этап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В.В. Пиянзин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М.С. Локтев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И.Ю.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Занина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9569" w:type="dxa"/>
            <w:gridSpan w:val="5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05-11 декабря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Всероссийский рейтинговый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04-06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Екатеринбург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8D321D" w:rsidRDefault="005F31F8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hyperlink r:id="rId6" w:history="1">
              <w:r w:rsidR="00E25BAB" w:rsidRPr="008D321D">
                <w:rPr>
                  <w:rFonts w:eastAsia="SimSun"/>
                  <w:kern w:val="1"/>
                  <w:sz w:val="20"/>
                  <w:szCs w:val="20"/>
                </w:rPr>
                <w:t>Всероссийский турнир «Кубок Урала»</w:t>
              </w:r>
              <w:r w:rsidR="00E25BAB">
                <w:rPr>
                  <w:rFonts w:eastAsia="SimSun"/>
                  <w:kern w:val="1"/>
                  <w:sz w:val="20"/>
                  <w:szCs w:val="20"/>
                </w:rPr>
                <w:t>,</w:t>
              </w:r>
              <w:r w:rsidR="00E25BAB" w:rsidRPr="008D321D">
                <w:rPr>
                  <w:rFonts w:eastAsia="SimSun"/>
                  <w:kern w:val="1"/>
                  <w:sz w:val="20"/>
                  <w:szCs w:val="20"/>
                </w:rPr>
                <w:t xml:space="preserve"> 2 тур</w:t>
              </w:r>
            </w:hyperlink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Лихутин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Областной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10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Саратов, 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СК Заря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8D321D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Личный Кубок СРОО АБСО, 7 тур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Д.Л. Варфоломеев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9569" w:type="dxa"/>
            <w:gridSpan w:val="5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12-18 декабря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Всероссийский рейтинговый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13-16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Уфа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 w:rsidRPr="008D321D">
              <w:rPr>
                <w:rFonts w:eastAsia="SimSun"/>
                <w:kern w:val="1"/>
                <w:sz w:val="20"/>
                <w:szCs w:val="20"/>
              </w:rPr>
              <w:t>5-й Всероссийский юношеский турнир «Кубок Республики Башкортостан»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Л.Я.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Хлестова</w:t>
            </w:r>
            <w:proofErr w:type="spellEnd"/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М.С. Локтев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 тр.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Всероссийский рейтинговый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16-18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Уфа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 w:rsidRPr="008D321D">
              <w:rPr>
                <w:rFonts w:eastAsia="SimSun"/>
                <w:kern w:val="1"/>
                <w:sz w:val="20"/>
                <w:szCs w:val="20"/>
              </w:rPr>
              <w:t xml:space="preserve">Всероссийский турнир памяти генерал-майора </w:t>
            </w:r>
          </w:p>
          <w:p w:rsidR="00E25BAB" w:rsidRPr="008D321D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 w:rsidRPr="008D321D">
              <w:rPr>
                <w:rFonts w:eastAsia="SimSun"/>
                <w:kern w:val="1"/>
                <w:sz w:val="20"/>
                <w:szCs w:val="20"/>
              </w:rPr>
              <w:t>М.М.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</w:t>
            </w:r>
            <w:proofErr w:type="spellStart"/>
            <w:r w:rsidRPr="008D321D">
              <w:rPr>
                <w:rFonts w:eastAsia="SimSun"/>
                <w:kern w:val="1"/>
                <w:sz w:val="20"/>
                <w:szCs w:val="20"/>
              </w:rPr>
              <w:t>Шаймуратова</w:t>
            </w:r>
            <w:proofErr w:type="spellEnd"/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Лихутин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 тр.</w:t>
            </w:r>
          </w:p>
        </w:tc>
      </w:tr>
      <w:tr w:rsidR="00E25BAB" w:rsidRPr="008D321D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Международный рейтинговый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Рим, 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8D321D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val="en-US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Этап</w:t>
            </w:r>
            <w:r w:rsidRPr="008D321D">
              <w:rPr>
                <w:rFonts w:eastAsia="SimSun"/>
                <w:kern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/>
                <w:kern w:val="1"/>
                <w:sz w:val="20"/>
                <w:szCs w:val="20"/>
              </w:rPr>
              <w:t>кубка</w:t>
            </w:r>
            <w:r w:rsidRPr="008D321D">
              <w:rPr>
                <w:rFonts w:eastAsia="SimSun"/>
                <w:kern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/>
                <w:kern w:val="1"/>
                <w:sz w:val="20"/>
                <w:szCs w:val="20"/>
              </w:rPr>
              <w:t>Европы</w:t>
            </w:r>
            <w:r w:rsidRPr="008D321D">
              <w:rPr>
                <w:rFonts w:eastAsia="SimSun"/>
                <w:kern w:val="1"/>
                <w:sz w:val="20"/>
                <w:szCs w:val="20"/>
                <w:lang w:val="en-US"/>
              </w:rPr>
              <w:t xml:space="preserve"> «</w:t>
            </w:r>
            <w:r>
              <w:rPr>
                <w:rFonts w:eastAsia="SimSun"/>
                <w:kern w:val="1"/>
                <w:sz w:val="20"/>
                <w:szCs w:val="20"/>
                <w:lang w:val="en-US"/>
              </w:rPr>
              <w:t>YONEX Italian International 2016</w:t>
            </w:r>
            <w:r w:rsidRPr="008D321D">
              <w:rPr>
                <w:rFonts w:eastAsia="SimSun"/>
                <w:kern w:val="1"/>
                <w:sz w:val="20"/>
                <w:szCs w:val="20"/>
                <w:lang w:val="en-US"/>
              </w:rPr>
              <w:t>»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Pr="008D321D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Лихутин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Pr="008D321D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В. Мальков</w:t>
            </w:r>
          </w:p>
        </w:tc>
      </w:tr>
      <w:tr w:rsidR="00E25BAB" w:rsidRPr="008D321D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17-18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Саратов, 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 Заря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Кубок Школы, парный разряд, 2 этап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В.В. Пиянзин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М.С. Локтев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И.Ю.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Занина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9569" w:type="dxa"/>
            <w:gridSpan w:val="5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>19-25 декабря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20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Саратов, ФОК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Кубок Школы, 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серебряная лига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Л.Я.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Хлестова</w:t>
            </w:r>
            <w:proofErr w:type="spellEnd"/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В.В. Пиянзин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22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Саратов, </w:t>
            </w:r>
          </w:p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СК </w:t>
            </w:r>
            <w:r w:rsidRPr="005C2BC8">
              <w:rPr>
                <w:rFonts w:eastAsia="SimSun"/>
                <w:kern w:val="1"/>
                <w:sz w:val="16"/>
                <w:szCs w:val="16"/>
              </w:rPr>
              <w:t>Строитель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Кубок Школы, золотая лига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Д.Л. Варфоломеев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Pr="001B0D21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25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Саратов, 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СК Заря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Pr="008D321D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Кубок Школы, бронзовая лига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М.С. Локтев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И.Ю.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Занина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E25BAB" w:rsidRPr="00E914FA" w:rsidTr="009425DB">
        <w:trPr>
          <w:trHeight w:val="56"/>
          <w:jc w:val="center"/>
        </w:trPr>
        <w:tc>
          <w:tcPr>
            <w:tcW w:w="9569" w:type="dxa"/>
            <w:gridSpan w:val="5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>
              <w:rPr>
                <w:rFonts w:eastAsia="SimSun"/>
                <w:b/>
                <w:kern w:val="1"/>
                <w:sz w:val="20"/>
                <w:szCs w:val="20"/>
              </w:rPr>
              <w:t xml:space="preserve">26 </w:t>
            </w:r>
            <w:r w:rsidRPr="00E914FA">
              <w:rPr>
                <w:rFonts w:eastAsia="SimSun"/>
                <w:b/>
                <w:kern w:val="1"/>
                <w:sz w:val="20"/>
                <w:szCs w:val="20"/>
              </w:rPr>
              <w:t>декабря</w:t>
            </w:r>
            <w:r>
              <w:rPr>
                <w:rFonts w:eastAsia="SimSun"/>
                <w:b/>
                <w:kern w:val="1"/>
                <w:sz w:val="20"/>
                <w:szCs w:val="20"/>
              </w:rPr>
              <w:t xml:space="preserve"> – 01 января</w:t>
            </w:r>
          </w:p>
        </w:tc>
      </w:tr>
      <w:tr w:rsidR="00E25BAB" w:rsidRPr="001B0D21" w:rsidTr="009425DB">
        <w:trPr>
          <w:trHeight w:val="56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469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29-30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Саратов, </w:t>
            </w:r>
          </w:p>
          <w:p w:rsidR="00E25BAB" w:rsidRDefault="00E25BAB" w:rsidP="009425D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 Заря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Кубок Школы, парный разряд, 3 этап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В.В. Пиянзин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М.С. Локтев</w:t>
            </w:r>
          </w:p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И.Ю.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Занина</w:t>
            </w:r>
            <w:proofErr w:type="spellEnd"/>
          </w:p>
        </w:tc>
        <w:tc>
          <w:tcPr>
            <w:tcW w:w="1638" w:type="dxa"/>
            <w:shd w:val="clear" w:color="auto" w:fill="FFFFFF"/>
            <w:vAlign w:val="center"/>
          </w:tcPr>
          <w:p w:rsidR="00E25BAB" w:rsidRDefault="00E25BAB" w:rsidP="009425DB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</w:tbl>
    <w:p w:rsidR="00E25BAB" w:rsidRDefault="00E25BAB" w:rsidP="00E25BAB">
      <w:pPr>
        <w:ind w:left="708" w:firstLine="708"/>
        <w:rPr>
          <w:rFonts w:eastAsia="SimSun"/>
          <w:b/>
          <w:bCs/>
          <w:kern w:val="1"/>
        </w:rPr>
      </w:pPr>
    </w:p>
    <w:p w:rsidR="00E25BAB" w:rsidRDefault="00E25BAB" w:rsidP="00E25BAB">
      <w:pPr>
        <w:ind w:firstLine="1"/>
        <w:jc w:val="center"/>
      </w:pPr>
      <w:r>
        <w:rPr>
          <w:rFonts w:eastAsia="SimSun"/>
          <w:b/>
          <w:bCs/>
          <w:kern w:val="1"/>
        </w:rPr>
        <w:t>Заместитель директора по УСР</w:t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  <w:t>З.В. Баткова</w:t>
      </w:r>
    </w:p>
    <w:p w:rsidR="00E25BAB" w:rsidRDefault="00E25BAB" w:rsidP="00E25BAB"/>
    <w:p w:rsidR="00E25BAB" w:rsidRDefault="00E25BAB" w:rsidP="00E25BAB">
      <w:pPr>
        <w:rPr>
          <w:sz w:val="16"/>
          <w:szCs w:val="16"/>
        </w:rPr>
      </w:pPr>
      <w:r w:rsidRPr="00574A0B">
        <w:rPr>
          <w:sz w:val="16"/>
          <w:szCs w:val="16"/>
        </w:rPr>
        <w:t>Исп. Савченко М.В.</w:t>
      </w:r>
    </w:p>
    <w:p w:rsidR="00E25BAB" w:rsidRDefault="00E25BAB" w:rsidP="00E25BAB">
      <w:bookmarkStart w:id="0" w:name="_GoBack"/>
      <w:bookmarkEnd w:id="0"/>
    </w:p>
    <w:p w:rsidR="00556DCC" w:rsidRPr="00556DCC" w:rsidRDefault="00556DCC" w:rsidP="00556DCC">
      <w:pPr>
        <w:rPr>
          <w:rFonts w:cs="Calibri"/>
          <w:color w:val="808080" w:themeColor="background1" w:themeShade="80"/>
          <w:sz w:val="16"/>
          <w:szCs w:val="28"/>
          <w:lang w:eastAsia="ar-SA"/>
        </w:rPr>
      </w:pPr>
    </w:p>
    <w:sectPr w:rsidR="00556DCC" w:rsidRPr="00556DCC" w:rsidSect="00E25BAB">
      <w:pgSz w:w="11906" w:h="16838"/>
      <w:pgMar w:top="142" w:right="127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609A14"/>
    <w:name w:val="WW8Num1"/>
    <w:lvl w:ilvl="0">
      <w:start w:val="5"/>
      <w:numFmt w:val="bullet"/>
      <w:lvlText w:val="-"/>
      <w:lvlJc w:val="left"/>
      <w:pPr>
        <w:tabs>
          <w:tab w:val="num" w:pos="2483"/>
        </w:tabs>
        <w:ind w:left="2483" w:hanging="360"/>
      </w:pPr>
      <w:rPr>
        <w:rFonts w:ascii="Times New Roman" w:hAnsi="Times New Roman" w:cs="Times New Roman"/>
        <w:color w:val="FFFFFF" w:themeColor="background1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84"/>
    <w:rsid w:val="000458B0"/>
    <w:rsid w:val="00147D59"/>
    <w:rsid w:val="001A4D4A"/>
    <w:rsid w:val="001D16E2"/>
    <w:rsid w:val="001D480C"/>
    <w:rsid w:val="001F26CA"/>
    <w:rsid w:val="00205092"/>
    <w:rsid w:val="00223BF6"/>
    <w:rsid w:val="002353A5"/>
    <w:rsid w:val="00237FF9"/>
    <w:rsid w:val="00262502"/>
    <w:rsid w:val="002857D5"/>
    <w:rsid w:val="002B1868"/>
    <w:rsid w:val="002B1C9D"/>
    <w:rsid w:val="002C3BC8"/>
    <w:rsid w:val="003272F6"/>
    <w:rsid w:val="003302B7"/>
    <w:rsid w:val="00344F38"/>
    <w:rsid w:val="00362793"/>
    <w:rsid w:val="00387BE5"/>
    <w:rsid w:val="003D2CF5"/>
    <w:rsid w:val="003F5470"/>
    <w:rsid w:val="004046C1"/>
    <w:rsid w:val="004829CD"/>
    <w:rsid w:val="0048358C"/>
    <w:rsid w:val="00493670"/>
    <w:rsid w:val="004D022B"/>
    <w:rsid w:val="00503CEA"/>
    <w:rsid w:val="0051135B"/>
    <w:rsid w:val="00556DCC"/>
    <w:rsid w:val="00593C26"/>
    <w:rsid w:val="005C28E7"/>
    <w:rsid w:val="005C784E"/>
    <w:rsid w:val="005E734D"/>
    <w:rsid w:val="005F31F8"/>
    <w:rsid w:val="005F702B"/>
    <w:rsid w:val="00610664"/>
    <w:rsid w:val="006337DB"/>
    <w:rsid w:val="006440F0"/>
    <w:rsid w:val="00650641"/>
    <w:rsid w:val="00662478"/>
    <w:rsid w:val="00666B03"/>
    <w:rsid w:val="006734C3"/>
    <w:rsid w:val="00673A75"/>
    <w:rsid w:val="006B1CF0"/>
    <w:rsid w:val="006C7CB3"/>
    <w:rsid w:val="006D63E2"/>
    <w:rsid w:val="006E54BC"/>
    <w:rsid w:val="00764EEC"/>
    <w:rsid w:val="007936C9"/>
    <w:rsid w:val="00794C7F"/>
    <w:rsid w:val="0080587C"/>
    <w:rsid w:val="00807B7B"/>
    <w:rsid w:val="008146B7"/>
    <w:rsid w:val="0085383F"/>
    <w:rsid w:val="00861519"/>
    <w:rsid w:val="00896600"/>
    <w:rsid w:val="008D73C2"/>
    <w:rsid w:val="009A024C"/>
    <w:rsid w:val="00A07837"/>
    <w:rsid w:val="00A33D0E"/>
    <w:rsid w:val="00A75EDC"/>
    <w:rsid w:val="00AA00AE"/>
    <w:rsid w:val="00AE4E28"/>
    <w:rsid w:val="00B00771"/>
    <w:rsid w:val="00B3047C"/>
    <w:rsid w:val="00B80567"/>
    <w:rsid w:val="00B9062A"/>
    <w:rsid w:val="00BB3DB0"/>
    <w:rsid w:val="00BD6EEB"/>
    <w:rsid w:val="00BF1CE2"/>
    <w:rsid w:val="00BF2710"/>
    <w:rsid w:val="00BF27F1"/>
    <w:rsid w:val="00C26342"/>
    <w:rsid w:val="00C47A84"/>
    <w:rsid w:val="00C53E36"/>
    <w:rsid w:val="00C60A69"/>
    <w:rsid w:val="00C71381"/>
    <w:rsid w:val="00C96547"/>
    <w:rsid w:val="00C971FE"/>
    <w:rsid w:val="00CB7084"/>
    <w:rsid w:val="00CF33B8"/>
    <w:rsid w:val="00D05855"/>
    <w:rsid w:val="00D15957"/>
    <w:rsid w:val="00D41CCE"/>
    <w:rsid w:val="00D53B7F"/>
    <w:rsid w:val="00D91900"/>
    <w:rsid w:val="00DF1B07"/>
    <w:rsid w:val="00E25BAB"/>
    <w:rsid w:val="00E3242B"/>
    <w:rsid w:val="00E45B2C"/>
    <w:rsid w:val="00E847FE"/>
    <w:rsid w:val="00EB7371"/>
    <w:rsid w:val="00F260B6"/>
    <w:rsid w:val="00F55EEF"/>
    <w:rsid w:val="00F61845"/>
    <w:rsid w:val="00F907B7"/>
    <w:rsid w:val="00FD6A5A"/>
    <w:rsid w:val="00FE007A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284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FF52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28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F52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FF5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284"/>
    <w:pPr>
      <w:suppressAutoHyphens/>
      <w:ind w:left="720"/>
      <w:contextualSpacing/>
    </w:pPr>
    <w:rPr>
      <w:lang w:eastAsia="ar-SA"/>
    </w:rPr>
  </w:style>
  <w:style w:type="table" w:styleId="a5">
    <w:name w:val="Table Grid"/>
    <w:basedOn w:val="a1"/>
    <w:uiPriority w:val="59"/>
    <w:rsid w:val="0066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3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9D"/>
    <w:pPr>
      <w:spacing w:before="100" w:beforeAutospacing="1" w:after="100" w:afterAutospacing="1"/>
    </w:pPr>
  </w:style>
  <w:style w:type="paragraph" w:customStyle="1" w:styleId="a9">
    <w:name w:val="Содержимое таблицы"/>
    <w:basedOn w:val="a"/>
    <w:rsid w:val="005C784E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1">
    <w:name w:val="Сетка таблицы1"/>
    <w:basedOn w:val="a1"/>
    <w:next w:val="a5"/>
    <w:uiPriority w:val="59"/>
    <w:rsid w:val="00556D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m.ru/calendar/2016/1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82F1-C783-4304-BFE0-ED146967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СОСДЮСШОР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25</cp:revision>
  <cp:lastPrinted>2016-12-01T13:12:00Z</cp:lastPrinted>
  <dcterms:created xsi:type="dcterms:W3CDTF">2015-04-15T14:52:00Z</dcterms:created>
  <dcterms:modified xsi:type="dcterms:W3CDTF">2016-12-07T13:53:00Z</dcterms:modified>
</cp:coreProperties>
</file>